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C5" w:rsidRDefault="003758C5" w:rsidP="00375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3758C5" w:rsidRDefault="003758C5" w:rsidP="00375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3758C5" w:rsidRDefault="003758C5" w:rsidP="00375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Pol. Science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2</w:t>
      </w:r>
      <w:r w:rsidRPr="003758C5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3758C5" w:rsidRDefault="003758C5" w:rsidP="00375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6038BB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AEN      Name                          Board   </w:t>
      </w:r>
      <w:proofErr w:type="gramStart"/>
      <w:r>
        <w:rPr>
          <w:rFonts w:ascii="Arial" w:hAnsi="Arial" w:cs="Arial"/>
          <w:sz w:val="18"/>
          <w:szCs w:val="18"/>
        </w:rPr>
        <w:t>Year  TOP</w:t>
      </w:r>
      <w:proofErr w:type="gramEnd"/>
      <w:r>
        <w:rPr>
          <w:rFonts w:ascii="Arial" w:hAnsi="Arial" w:cs="Arial"/>
          <w:sz w:val="18"/>
          <w:szCs w:val="18"/>
        </w:rPr>
        <w:t xml:space="preserve"> 4  Sub.  Total          </w:t>
      </w:r>
      <w:r>
        <w:rPr>
          <w:rFonts w:ascii="Arial" w:hAnsi="Arial" w:cs="Arial"/>
          <w:sz w:val="16"/>
          <w:szCs w:val="16"/>
        </w:rPr>
        <w:t xml:space="preserve">Combination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3758C5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30 120161493 LOKNATH MANDAL WBCHSE 2016 239 54 293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Obc-B:4</w:t>
      </w:r>
    </w:p>
    <w:p w:rsidR="003758C5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31 12016788 CHAYANIKA DAS WBCHSE 2016 238 54 292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sc:3</w:t>
      </w:r>
    </w:p>
    <w:p w:rsidR="003758C5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32 120161457 NITYANANDA KAMILA WBCHSE 2016 222 55 277 Obc-B</w:t>
      </w:r>
      <w:proofErr w:type="gramStart"/>
      <w:r>
        <w:rPr>
          <w:rFonts w:ascii="Arial" w:hAnsi="Arial" w:cs="Arial"/>
          <w:sz w:val="18"/>
          <w:szCs w:val="18"/>
        </w:rPr>
        <w:t>:5</w:t>
      </w:r>
      <w:proofErr w:type="gramEnd"/>
    </w:p>
    <w:p w:rsidR="003758C5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33 12016261 BHABANI DAS WBCHSE 2016 229 47 276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3758C5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34 120161208 GOURANGA BHAKAT WBCHSE 2016 223 53 276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3758C5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35 12016857 BANANI DHARA WBCHSE 2016 217 58 275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3758C5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36 12016350 BIDYASAGAR BAIDYA WBCHSE 2016 212 61 273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sc:4</w:t>
      </w:r>
    </w:p>
    <w:p w:rsidR="003758C5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37 12016850 SHUVENDU PRAMANIK WBCHSE 2016 218 52 270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ab/>
      </w:r>
    </w:p>
    <w:p w:rsidR="003758C5" w:rsidRDefault="003758C5" w:rsidP="003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Arial" w:hAnsi="Arial" w:cs="Arial"/>
          <w:sz w:val="18"/>
          <w:szCs w:val="18"/>
        </w:rPr>
        <w:t xml:space="preserve">38 120161523 ALAKA HEMBRAM WBCHSE 2016 177 43 220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st:1</w:t>
      </w:r>
    </w:p>
    <w:sectPr w:rsidR="003758C5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58C5"/>
    <w:rsid w:val="001740A8"/>
    <w:rsid w:val="003758C5"/>
    <w:rsid w:val="0060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2016-06-29T00:39:00Z</dcterms:created>
  <dcterms:modified xsi:type="dcterms:W3CDTF">2016-06-29T00:43:00Z</dcterms:modified>
</cp:coreProperties>
</file>