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E8" w:rsidRPr="009E3C5B" w:rsidRDefault="00AB33E8" w:rsidP="00E052E2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E052E2" w:rsidRPr="009E3C5B" w:rsidRDefault="00E052E2" w:rsidP="009E3C5B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E3C5B">
        <w:rPr>
          <w:rFonts w:ascii="Times New Roman" w:hAnsi="Times New Roman" w:cs="Times New Roman"/>
          <w:b/>
          <w:sz w:val="36"/>
          <w:szCs w:val="36"/>
          <w:highlight w:val="green"/>
          <w:u w:val="single"/>
        </w:rPr>
        <w:t>NOTICE</w:t>
      </w:r>
    </w:p>
    <w:p w:rsidR="00E052E2" w:rsidRPr="009E3C5B" w:rsidRDefault="00E052E2" w:rsidP="00E052E2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E052E2" w:rsidRPr="009E3C5B" w:rsidRDefault="00E052E2" w:rsidP="00E052E2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>It is notified for the general information of all concern that admission to 1</w:t>
      </w:r>
      <w:r w:rsidRPr="009E3C5B">
        <w:rPr>
          <w:rFonts w:ascii="Times New Roman" w:hAnsi="Times New Roman" w:cs="Times New Roman"/>
          <w:sz w:val="36"/>
          <w:szCs w:val="36"/>
          <w:highlight w:val="yellow"/>
          <w:vertAlign w:val="superscript"/>
        </w:rPr>
        <w:t>st</w:t>
      </w:r>
      <w:r w:rsidR="00B80D76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year B.A</w:t>
      </w:r>
      <w:proofErr w:type="gramStart"/>
      <w:r w:rsidR="00B80D76" w:rsidRPr="009E3C5B">
        <w:rPr>
          <w:rFonts w:ascii="Times New Roman" w:hAnsi="Times New Roman" w:cs="Times New Roman"/>
          <w:sz w:val="36"/>
          <w:szCs w:val="36"/>
          <w:highlight w:val="yellow"/>
        </w:rPr>
        <w:t>./</w:t>
      </w:r>
      <w:proofErr w:type="gramEnd"/>
      <w:r w:rsidR="00B80D76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B.Sc. </w:t>
      </w:r>
      <w:proofErr w:type="spellStart"/>
      <w:r w:rsidR="00B80D76" w:rsidRPr="009E3C5B">
        <w:rPr>
          <w:rFonts w:ascii="Times New Roman" w:hAnsi="Times New Roman" w:cs="Times New Roman"/>
          <w:sz w:val="36"/>
          <w:szCs w:val="36"/>
          <w:highlight w:val="yellow"/>
        </w:rPr>
        <w:t>Honours</w:t>
      </w:r>
      <w:proofErr w:type="spellEnd"/>
      <w:r w:rsidR="00B80D76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and G</w:t>
      </w: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eneral courses shall be started on and from </w:t>
      </w:r>
      <w:r w:rsidRPr="009E3C5B">
        <w:rPr>
          <w:rFonts w:ascii="Times New Roman" w:hAnsi="Times New Roman" w:cs="Times New Roman"/>
          <w:b/>
          <w:color w:val="FF0000"/>
          <w:sz w:val="36"/>
          <w:szCs w:val="36"/>
          <w:highlight w:val="green"/>
        </w:rPr>
        <w:t>21.06.2016</w:t>
      </w:r>
      <w:r w:rsidRPr="009E3C5B">
        <w:rPr>
          <w:rFonts w:ascii="Times New Roman" w:hAnsi="Times New Roman" w:cs="Times New Roman"/>
          <w:sz w:val="36"/>
          <w:szCs w:val="36"/>
          <w:highlight w:val="green"/>
        </w:rPr>
        <w:t xml:space="preserve"> </w:t>
      </w: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according to the merit list which has been published on 15.06.2016. Listed candidates may take their admission on and from </w:t>
      </w:r>
      <w:r w:rsidRPr="009E3C5B">
        <w:rPr>
          <w:rFonts w:ascii="Times New Roman" w:hAnsi="Times New Roman" w:cs="Times New Roman"/>
          <w:b/>
          <w:color w:val="FF0000"/>
          <w:sz w:val="36"/>
          <w:szCs w:val="36"/>
          <w:highlight w:val="green"/>
        </w:rPr>
        <w:t>21.06.2016 to 28.06.2016</w:t>
      </w:r>
      <w:r w:rsidRPr="009E3C5B">
        <w:rPr>
          <w:rFonts w:ascii="Times New Roman" w:hAnsi="Times New Roman" w:cs="Times New Roman"/>
          <w:sz w:val="36"/>
          <w:szCs w:val="36"/>
          <w:highlight w:val="green"/>
        </w:rPr>
        <w:t xml:space="preserve"> </w:t>
      </w:r>
      <w:r w:rsidRPr="009E3C5B">
        <w:rPr>
          <w:rFonts w:ascii="Times New Roman" w:hAnsi="Times New Roman" w:cs="Times New Roman"/>
          <w:sz w:val="36"/>
          <w:szCs w:val="36"/>
          <w:highlight w:val="yellow"/>
        </w:rPr>
        <w:t>during office hours. At the time of admission students must produce the following documents:</w:t>
      </w:r>
    </w:p>
    <w:p w:rsidR="00E052E2" w:rsidRPr="009E3C5B" w:rsidRDefault="00E052E2" w:rsidP="00E052E2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E052E2" w:rsidRPr="009E3C5B" w:rsidRDefault="00E052E2" w:rsidP="00E052E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>Printed admission form.</w:t>
      </w:r>
    </w:p>
    <w:p w:rsidR="00E052E2" w:rsidRPr="009E3C5B" w:rsidRDefault="00B80D76" w:rsidP="00E052E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Bank </w:t>
      </w:r>
      <w:proofErr w:type="spellStart"/>
      <w:r w:rsidRPr="009E3C5B">
        <w:rPr>
          <w:rFonts w:ascii="Times New Roman" w:hAnsi="Times New Roman" w:cs="Times New Roman"/>
          <w:sz w:val="36"/>
          <w:szCs w:val="36"/>
          <w:highlight w:val="yellow"/>
        </w:rPr>
        <w:t>Challan</w:t>
      </w:r>
      <w:proofErr w:type="spellEnd"/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ensur</w:t>
      </w:r>
      <w:r w:rsidR="00E052E2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ing </w:t>
      </w:r>
      <w:proofErr w:type="gramStart"/>
      <w:r w:rsidR="00E052E2" w:rsidRPr="009E3C5B">
        <w:rPr>
          <w:rFonts w:ascii="Times New Roman" w:hAnsi="Times New Roman" w:cs="Times New Roman"/>
          <w:sz w:val="36"/>
          <w:szCs w:val="36"/>
          <w:highlight w:val="yellow"/>
        </w:rPr>
        <w:t>payment of Rs. 100/- as form fill</w:t>
      </w:r>
      <w:proofErr w:type="gramEnd"/>
      <w:r w:rsidR="00E052E2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up Charge. The </w:t>
      </w:r>
      <w:proofErr w:type="spellStart"/>
      <w:r w:rsidR="00E052E2" w:rsidRPr="009E3C5B">
        <w:rPr>
          <w:rFonts w:ascii="Times New Roman" w:hAnsi="Times New Roman" w:cs="Times New Roman"/>
          <w:sz w:val="36"/>
          <w:szCs w:val="36"/>
          <w:highlight w:val="yellow"/>
        </w:rPr>
        <w:t>Challan</w:t>
      </w:r>
      <w:proofErr w:type="spellEnd"/>
      <w:r w:rsidR="00EA1CC7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must contain two parts namely College Copy and Student Copy.</w:t>
      </w:r>
      <w:r w:rsidR="00E052E2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</w:p>
    <w:p w:rsidR="00EA1CC7" w:rsidRPr="009E3C5B" w:rsidRDefault="00EA1CC7" w:rsidP="00E052E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All original testimonials: Admit Card of </w:t>
      </w:r>
      <w:proofErr w:type="spellStart"/>
      <w:r w:rsidRPr="009E3C5B">
        <w:rPr>
          <w:rFonts w:ascii="Times New Roman" w:hAnsi="Times New Roman" w:cs="Times New Roman"/>
          <w:sz w:val="36"/>
          <w:szCs w:val="36"/>
          <w:highlight w:val="yellow"/>
        </w:rPr>
        <w:t>Madhyamik</w:t>
      </w:r>
      <w:proofErr w:type="spellEnd"/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  <w:proofErr w:type="spellStart"/>
      <w:r w:rsidRPr="009E3C5B">
        <w:rPr>
          <w:rFonts w:ascii="Times New Roman" w:hAnsi="Times New Roman" w:cs="Times New Roman"/>
          <w:sz w:val="36"/>
          <w:szCs w:val="36"/>
          <w:highlight w:val="yellow"/>
        </w:rPr>
        <w:t>Pariksha</w:t>
      </w:r>
      <w:proofErr w:type="spellEnd"/>
      <w:r w:rsidRPr="009E3C5B">
        <w:rPr>
          <w:rFonts w:ascii="Times New Roman" w:hAnsi="Times New Roman" w:cs="Times New Roman"/>
          <w:sz w:val="36"/>
          <w:szCs w:val="36"/>
          <w:highlight w:val="yellow"/>
        </w:rPr>
        <w:t>, HS</w:t>
      </w:r>
      <w:r w:rsidR="009E3C5B" w:rsidRPr="009E3C5B">
        <w:rPr>
          <w:rFonts w:ascii="Times New Roman" w:hAnsi="Times New Roman" w:cs="Times New Roman"/>
          <w:sz w:val="36"/>
          <w:szCs w:val="36"/>
          <w:highlight w:val="yellow"/>
        </w:rPr>
        <w:t>/equivalent</w:t>
      </w:r>
      <w:r w:rsidRPr="009E3C5B">
        <w:rPr>
          <w:rFonts w:ascii="Times New Roman" w:hAnsi="Times New Roman" w:cs="Times New Roman"/>
          <w:sz w:val="36"/>
          <w:szCs w:val="36"/>
          <w:highlight w:val="yellow"/>
        </w:rPr>
        <w:t>, Mark sheet</w:t>
      </w:r>
      <w:r w:rsidR="00B80D76"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s of </w:t>
      </w:r>
      <w:r w:rsidR="009E3C5B" w:rsidRPr="009E3C5B">
        <w:rPr>
          <w:rFonts w:ascii="Times New Roman" w:hAnsi="Times New Roman" w:cs="Times New Roman"/>
          <w:sz w:val="36"/>
          <w:szCs w:val="36"/>
          <w:highlight w:val="yellow"/>
        </w:rPr>
        <w:t>MP and</w:t>
      </w: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HS/equivalent, Cast Certificate (for SC/ST/OBCA/OBCB), Physically Challenged Certificate (for Physically Handicapped) and Character Certificate.</w:t>
      </w:r>
    </w:p>
    <w:p w:rsidR="00EA1CC7" w:rsidRPr="009E3C5B" w:rsidRDefault="00EA1CC7" w:rsidP="00E052E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>Xerox Copy of all testimonials as mentioned in point 3.</w:t>
      </w:r>
    </w:p>
    <w:p w:rsidR="00EA1CC7" w:rsidRPr="009E3C5B" w:rsidRDefault="00B80D76" w:rsidP="00E052E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Photographs: 1 </w:t>
      </w:r>
      <w:r w:rsidR="00EA1CC7" w:rsidRPr="009E3C5B">
        <w:rPr>
          <w:rFonts w:ascii="Times New Roman" w:hAnsi="Times New Roman" w:cs="Times New Roman"/>
          <w:sz w:val="36"/>
          <w:szCs w:val="36"/>
          <w:highlight w:val="yellow"/>
        </w:rPr>
        <w:t>Copy Passport Size and 2</w:t>
      </w:r>
      <w:r w:rsidRPr="009E3C5B">
        <w:rPr>
          <w:rFonts w:ascii="Times New Roman" w:hAnsi="Times New Roman" w:cs="Times New Roman"/>
          <w:sz w:val="36"/>
          <w:szCs w:val="36"/>
          <w:highlight w:val="yellow"/>
        </w:rPr>
        <w:t xml:space="preserve"> </w:t>
      </w:r>
      <w:r w:rsidR="00EA1CC7" w:rsidRPr="009E3C5B">
        <w:rPr>
          <w:rFonts w:ascii="Times New Roman" w:hAnsi="Times New Roman" w:cs="Times New Roman"/>
          <w:sz w:val="36"/>
          <w:szCs w:val="36"/>
          <w:highlight w:val="yellow"/>
        </w:rPr>
        <w:t>Copy Stamp size.</w:t>
      </w:r>
    </w:p>
    <w:p w:rsidR="00B80D76" w:rsidRPr="009E3C5B" w:rsidRDefault="00B80D76" w:rsidP="00E052E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  <w:r w:rsidRPr="009E3C5B">
        <w:rPr>
          <w:rFonts w:ascii="Times New Roman" w:hAnsi="Times New Roman" w:cs="Times New Roman"/>
          <w:sz w:val="36"/>
          <w:szCs w:val="36"/>
          <w:highlight w:val="yellow"/>
        </w:rPr>
        <w:t>The admission fees and other charges are given in College website.</w:t>
      </w:r>
    </w:p>
    <w:p w:rsidR="009E3C5B" w:rsidRPr="009E3C5B" w:rsidRDefault="009E3C5B" w:rsidP="009E3C5B">
      <w:pPr>
        <w:pStyle w:val="NoSpacing"/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</w:p>
    <w:p w:rsidR="009E3C5B" w:rsidRPr="009E3C5B" w:rsidRDefault="009E3C5B" w:rsidP="009E3C5B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9E3C5B">
        <w:rPr>
          <w:rFonts w:ascii="Times New Roman" w:hAnsi="Times New Roman" w:cs="Times New Roman"/>
          <w:sz w:val="36"/>
          <w:szCs w:val="36"/>
          <w:highlight w:val="yellow"/>
        </w:rPr>
        <w:t>For any further information visit to college office</w:t>
      </w:r>
      <w:r w:rsidRPr="009E3C5B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9E3C5B" w:rsidRPr="009E3C5B" w:rsidRDefault="009E3C5B" w:rsidP="009E3C5B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9E3C5B" w:rsidRPr="009E3C5B" w:rsidRDefault="009E3C5B" w:rsidP="009E3C5B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:rsidR="009E3C5B" w:rsidRPr="009E3C5B" w:rsidRDefault="009E3C5B" w:rsidP="009E3C5B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9E3C5B">
        <w:rPr>
          <w:rFonts w:ascii="Times New Roman" w:hAnsi="Times New Roman" w:cs="Times New Roman"/>
          <w:sz w:val="36"/>
          <w:szCs w:val="36"/>
          <w:highlight w:val="green"/>
        </w:rPr>
        <w:t>TEACHER-IN-CHARGE.</w:t>
      </w:r>
      <w:proofErr w:type="gramEnd"/>
    </w:p>
    <w:p w:rsidR="00B80D76" w:rsidRPr="009E3C5B" w:rsidRDefault="00B80D76" w:rsidP="00B80D76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sectPr w:rsidR="00B80D76" w:rsidRPr="009E3C5B" w:rsidSect="00AB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60DB"/>
    <w:multiLevelType w:val="hybridMultilevel"/>
    <w:tmpl w:val="61C66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2E2"/>
    <w:rsid w:val="009E3C5B"/>
    <w:rsid w:val="00AB33E8"/>
    <w:rsid w:val="00B80D76"/>
    <w:rsid w:val="00E052E2"/>
    <w:rsid w:val="00EA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2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2016-06-16T08:00:00Z</dcterms:created>
  <dcterms:modified xsi:type="dcterms:W3CDTF">2016-06-16T08:38:00Z</dcterms:modified>
</cp:coreProperties>
</file>