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Philosophy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1</w:t>
      </w:r>
      <w:r w:rsidRPr="001000D6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AEN          Name           Board             Year           TOP 4          Sub.           Total          </w:t>
      </w:r>
      <w:r>
        <w:rPr>
          <w:rFonts w:ascii="Arial" w:hAnsi="Arial" w:cs="Arial"/>
          <w:sz w:val="16"/>
          <w:szCs w:val="16"/>
        </w:rPr>
        <w:t xml:space="preserve">Combination 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 12016290 ARCHISMAN PRAMANIK WBCHSE 2016 345 95 440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 120161372 BULTI NAYEK WBCHSE 2016 344 86 430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 120161531 ANAMIKA MAITY WBCHSE 2016 337 92 429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 12016118 LAKSHMIKANTA PATRA WBCHSE 2016 333 94 427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 12016401 LAKSHMI HALDER WBCHSE 2016 327 91 418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sc:2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 12016852 INDRAKSHI DOLAI WBCHSE 2016 319 97 416 </w:t>
      </w:r>
      <w:r>
        <w:rPr>
          <w:rFonts w:ascii="Arial" w:hAnsi="Arial" w:cs="Arial"/>
          <w:sz w:val="16"/>
          <w:szCs w:val="16"/>
        </w:rPr>
        <w:t xml:space="preserve">BNGG.HISG </w:t>
      </w:r>
      <w:r>
        <w:rPr>
          <w:rFonts w:ascii="Arial" w:hAnsi="Arial" w:cs="Arial"/>
          <w:sz w:val="18"/>
          <w:szCs w:val="18"/>
        </w:rPr>
        <w:t>sc</w:t>
      </w:r>
      <w:proofErr w:type="gramStart"/>
      <w:r>
        <w:rPr>
          <w:rFonts w:ascii="Arial" w:hAnsi="Arial" w:cs="Arial"/>
          <w:sz w:val="18"/>
          <w:szCs w:val="18"/>
        </w:rPr>
        <w:t>:3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 120161081 KRISHNENDU PATRA WBCHSE 2016 321 93 414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8 120161201 KRISHNNENDU PATRA WBCHSE 2016 321 93 414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9 120161260 KRISHNENDU PATRA WBCHSE 2016 321 93 414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10 12016951 APARNA MAITI WBCHSE 2016 318 92 410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11 12016353 BIMAL KUMAR GIRI WBCHSE 2016 318 92 410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 120161180 PRASANTA SARDAR WBCHSE 2016 315 95 410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st:1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13 12016163 SANCHAITA MAITY WBCHSE 2016 322 85 407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14 12016879 SOURAVJYOTI PUNTI WBCHSE 2016 313 90 403 </w:t>
      </w:r>
      <w:r>
        <w:rPr>
          <w:rFonts w:ascii="Arial" w:hAnsi="Arial" w:cs="Arial"/>
          <w:sz w:val="16"/>
          <w:szCs w:val="16"/>
        </w:rPr>
        <w:t>BNGG.HISG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15 120161504 BRIHASPATI BARIK WBCHSE 2016 311 87 398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16 12016959 SHIRSENDU GAYEN WBCHSE 2016 302 94 396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17 120161313 SUJAN MIDYA WBCHSE 2016 322 73 395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18 120161302 DEBASISH MAITY WBCHSE 2016 305 90 395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19 12016158 SUSMITA BHUNIA WBCHSE 2016 307 87 394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 12016242 SUBHASHREE SEN WBCHSE 2016 303 90 393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Obc-B:1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21 12016115 SSANTRAUBHADIP WBCHSE 2016 306 85 391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22 12016116 SUBHADIP SANTRA WBCHSE 2016 306 85 391 </w:t>
      </w:r>
      <w:r>
        <w:rPr>
          <w:rFonts w:ascii="Arial" w:hAnsi="Arial" w:cs="Arial"/>
          <w:sz w:val="16"/>
          <w:szCs w:val="16"/>
        </w:rPr>
        <w:t>BNGG.HISG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23 12016182 SUBHASRI ADAK WBCHSE 2016 300 91 391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24 120161197 RITUSHREE MANDAL WBCHSE 2016 309 81 390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25 12016509 SUJAY MAITI WBCHSE 2016 308 82 390 </w:t>
      </w:r>
      <w:r>
        <w:rPr>
          <w:rFonts w:ascii="Arial" w:hAnsi="Arial" w:cs="Arial"/>
          <w:sz w:val="16"/>
          <w:szCs w:val="16"/>
        </w:rPr>
        <w:t>BNGG.HISG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26 12016349 MARINA KHATUN WBCHSE 2016 309 80 389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27 12016956 SUSMITA SANTRA WBCHSE 2016 300 88 388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28 12016463 DIPANKAR MAJEE WBCHSE 2016 298 85 383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29 12016939 SANTANU BHOUMIK WBCHSE 2016 300 82 382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30 120161097 SAROJ BARIK WBCHSE 2016 296 86 382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Obc-B:2</w:t>
      </w:r>
    </w:p>
    <w:p w:rsidR="009822E8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31 12016909 MOUMITA MIDYA WBCHSE 2016 296 84 380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Philosophy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S.C.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AEN            Name           Board              Year           TOP 4           Sub.   Total           </w:t>
      </w:r>
      <w:r>
        <w:rPr>
          <w:rFonts w:ascii="Arial" w:hAnsi="Arial" w:cs="Arial"/>
          <w:sz w:val="16"/>
          <w:szCs w:val="16"/>
        </w:rPr>
        <w:t xml:space="preserve">Combination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 12016296 PAYELI MONDAL WBCHSE 2016 292 86 378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Gen:35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 12016746 MAMANI SHIT WBCHSE 2016 284 86 370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Gen:40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 12016294 RADHIKA BAR WBCHSE 2016 280 86 366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Gen:43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 120161459 MAMATA BARUI WBCHSE 2016 278 80 358 </w:t>
      </w:r>
      <w:r>
        <w:rPr>
          <w:rFonts w:ascii="Arial" w:hAnsi="Arial" w:cs="Arial"/>
          <w:sz w:val="16"/>
          <w:szCs w:val="16"/>
        </w:rPr>
        <w:t xml:space="preserve">BNGG.HISG </w:t>
      </w:r>
      <w:r>
        <w:rPr>
          <w:rFonts w:ascii="Arial" w:hAnsi="Arial" w:cs="Arial"/>
          <w:sz w:val="18"/>
          <w:szCs w:val="18"/>
        </w:rPr>
        <w:t>Gen</w:t>
      </w:r>
      <w:proofErr w:type="gramStart"/>
      <w:r>
        <w:rPr>
          <w:rFonts w:ascii="Arial" w:hAnsi="Arial" w:cs="Arial"/>
          <w:sz w:val="18"/>
          <w:szCs w:val="18"/>
        </w:rPr>
        <w:t>:49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 12016884 SOURAV PRADHAN WBCHSE 2016 266 81 347 </w:t>
      </w:r>
      <w:r>
        <w:rPr>
          <w:rFonts w:ascii="Arial" w:hAnsi="Arial" w:cs="Arial"/>
          <w:sz w:val="16"/>
          <w:szCs w:val="16"/>
        </w:rPr>
        <w:t xml:space="preserve">BNGG.HISG </w:t>
      </w:r>
      <w:r>
        <w:rPr>
          <w:rFonts w:ascii="Arial" w:hAnsi="Arial" w:cs="Arial"/>
          <w:sz w:val="18"/>
          <w:szCs w:val="18"/>
        </w:rPr>
        <w:t>Gen</w:t>
      </w:r>
      <w:proofErr w:type="gramStart"/>
      <w:r>
        <w:rPr>
          <w:rFonts w:ascii="Arial" w:hAnsi="Arial" w:cs="Arial"/>
          <w:sz w:val="18"/>
          <w:szCs w:val="18"/>
        </w:rPr>
        <w:t>:58</w:t>
      </w:r>
      <w:proofErr w:type="gram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 12016570 SANCHITA MONDAL WBCHSE 2016 255 84 339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Gen:67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10 12016539 PURABI DOLAI WBCHSE 2016 265 70 335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Gen:70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 12016538 PURABI DOLAI WBCHSE 2016 265 70 335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Gen:71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 120161315 SURYAKANTA BHUNIA WBCHSE 2016 256 78 334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Gen:74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13 120161378 SATYAJIT MONDAL WBCHSE 2016 249 75 324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Gen:80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 120161375 SATYAJIT MONDAL WBCHSE 2016 249 75 324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Gen:81</w:t>
      </w:r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Philosophy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S.T. Candidates., Session: 2016-2017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AEN             Name            Board            Year            TOP 4           Sub.       Total          </w:t>
      </w:r>
      <w:r>
        <w:rPr>
          <w:rFonts w:ascii="Arial" w:hAnsi="Arial" w:cs="Arial"/>
          <w:sz w:val="16"/>
          <w:szCs w:val="16"/>
        </w:rPr>
        <w:t xml:space="preserve">Combination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          120161185 SUJATA SARDAR WBCHSE 2016 289 73 362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Gen:45</w:t>
      </w:r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Philosophy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OBC-B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AEN           Name              Board            Year           TOP 4             Sub.           Total          </w:t>
      </w:r>
      <w:r>
        <w:rPr>
          <w:rFonts w:ascii="Arial" w:hAnsi="Arial" w:cs="Arial"/>
          <w:sz w:val="16"/>
          <w:szCs w:val="16"/>
        </w:rPr>
        <w:t xml:space="preserve">Combination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120161347 SANJIB MANNA WBCHSE 2016 291 86 377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Gen:36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 120161039 BIMAN SHIL WBCHSE 2016 291 85 376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Gen:37</w:t>
      </w:r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Philosophy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1000D6" w:rsidRDefault="001000D6" w:rsidP="00100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Physically Handicapped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AEN            Name           Board          Year       TOP 4            Sub.         Total           </w:t>
      </w:r>
      <w:r>
        <w:rPr>
          <w:rFonts w:ascii="Arial" w:hAnsi="Arial" w:cs="Arial"/>
          <w:sz w:val="16"/>
          <w:szCs w:val="16"/>
        </w:rPr>
        <w:t xml:space="preserve">Combination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1000D6" w:rsidRDefault="001000D6" w:rsidP="0010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Arial" w:hAnsi="Arial" w:cs="Arial"/>
          <w:sz w:val="18"/>
          <w:szCs w:val="18"/>
        </w:rPr>
        <w:t xml:space="preserve">1 12016375 SOMASREE MONDAL WBCHSE 2016 224 82 306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45%,Gen:94Obc-B:9</w:t>
      </w:r>
    </w:p>
    <w:sectPr w:rsidR="001000D6" w:rsidSect="00982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0D6"/>
    <w:rsid w:val="001000D6"/>
    <w:rsid w:val="0098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2016-06-16T03:42:00Z</dcterms:created>
  <dcterms:modified xsi:type="dcterms:W3CDTF">2016-06-16T03:53:00Z</dcterms:modified>
</cp:coreProperties>
</file>