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63" w:rsidRDefault="00445863" w:rsidP="0044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445863" w:rsidRDefault="00445863" w:rsidP="0044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445863" w:rsidRDefault="00445863" w:rsidP="0044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Education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1</w:t>
      </w:r>
      <w:r w:rsidRPr="00445863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445863" w:rsidRDefault="00445863" w:rsidP="0044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445863" w:rsidRDefault="00445863" w:rsidP="00445863">
      <w:pPr>
        <w:rPr>
          <w:rFonts w:ascii="Arial" w:hAnsi="Arial" w:cs="Arial"/>
          <w:sz w:val="18"/>
          <w:szCs w:val="18"/>
        </w:rPr>
      </w:pPr>
    </w:p>
    <w:p w:rsidR="003F612C" w:rsidRDefault="00445863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  AEN            Name           Board              Year              TOP 4                  Sub.           Total          </w:t>
      </w:r>
      <w:r>
        <w:rPr>
          <w:rFonts w:ascii="Arial" w:hAnsi="Arial" w:cs="Arial"/>
          <w:sz w:val="16"/>
          <w:szCs w:val="16"/>
        </w:rPr>
        <w:t>Combination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1.            12016467 JHARNA TUNGA WBCHSE 2016 341 90 431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            12016476 SOMA DANI WBCHSE 2016 343 83 426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              120161113 MANIK HAZRA WBCHSE 2016 345 80 425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              12016448 BISHNU MONDAL WBCHSE 2016 339 85 424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               12016297 SEFALI JANA WBCHSE 2016 338 85 423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                120161295 BISWAJIT CHALAK WBCHSE 2012 349 73 422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0%sc:1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                1201657 LAKSHMIKANTA PATRA WBCHSE 2016 333 85 418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                12016532 BAPAN JANA WBCHSE 2016 330 87 417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9                12016517 BAPAN JANA WBCHSE 2016 330 87 417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10                  120161448 PRADIPGHORAI WBCHSE 2016 327 86 413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11                 12016245 MOUMITA PRADHAN WBCHSE 2016 332 80 412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445863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12               120161029 NILIMA BERA WBCHSE 2016 330 80 410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13 12016404 SWAPNA PANDA WBCHSE 2016 327 83 410 </w:t>
      </w:r>
      <w:r>
        <w:rPr>
          <w:rFonts w:ascii="Arial" w:hAnsi="Arial" w:cs="Arial"/>
          <w:sz w:val="16"/>
          <w:szCs w:val="16"/>
        </w:rPr>
        <w:t>GEOG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14 12016758 DEBJANI TUNGA WBCHSE 2016 336 72 408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 12016150 ANINDITA DAS WBCHSE 2016 323 80 403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 12016940 BALARAM MAL WBCHSE 2015 320 83 403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 12016957 SUBHAS CHANDRA MAITY WBCHSE 2016 319 84 403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18 12016749 MAMATA DAS WBCHSE 2016 320 82 402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19 120161112 RANJIT SHIT WBCHSE 2016 313 86 399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sc:3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20 12016337 BIMAL KUMAR GIRI WBCHSE 2016 318 80 398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21 12016473 PAYEL PATRA WBCHSE 2016 315 80 395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sc:4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22 120161104 JOYSHREE PATRA WBCHSE 2016 316 77 393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23 120161044 SANATAN ADAK WBCHSE 2016 312 80 392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24 12016889 CHANDAN MAITY WBCHSE 2016 316 75 391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Obc-B:1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25 120161305 BIPASA BERA WBCHSE 2016 315 75 390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26 12016388 TANMOY MONDAL WBCHSE 2016 316 71 387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sc:5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27 12016499 KALPANA MAITY WBCHSE 2016 307 80 387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28 12016745 DEBASISH MAITY WBCHSE 2016 305 82 387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29 12016622 RAJESH PRADHAN WBCHSE 2014 325 55 380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0%ph:1</w:t>
      </w:r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30 1201681 SUBHADIP SANTRA WBCHSE 2016 306 73 379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8B7AE4" w:rsidRDefault="008B7AE4" w:rsidP="0086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31 12016161 PRITILATA DAS WBCHSE 2016 295 84 379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1B6FC3" w:rsidRDefault="001B6FC3" w:rsidP="001B6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B6FC3" w:rsidRDefault="001B6FC3" w:rsidP="001B6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B6FC3" w:rsidRDefault="001B6FC3" w:rsidP="001B6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Education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B6FC3" w:rsidRDefault="001B6FC3" w:rsidP="001B6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864E5F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   AEN                Name                    Board               Year             TOP 4           Sub.    Total       </w:t>
      </w:r>
      <w:r>
        <w:rPr>
          <w:rFonts w:ascii="Arial" w:hAnsi="Arial" w:cs="Arial"/>
          <w:sz w:val="16"/>
          <w:szCs w:val="16"/>
        </w:rPr>
        <w:t xml:space="preserve">Combination 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 12016107 SAMIR MONDAL WBCHSE 2016 292 82 374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Gen:40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7 12016108 SAMIR MONDAL WBCHSE 2016 292 82 374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Gen:41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12016109 SAMIR MONDAL WBCHSE 2016 292 82 374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Gen:42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 120161266 SUSANTA MIDYA WBCHSE 2016 295 70 365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Gen:50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120161270 SUSANTA MIDYA WBCHSE 2016 295 70 365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Gen:51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 120161190 MADHUMITA DAS WBCHSE 2016 279 83 362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Gen:54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 12016470 SUDESHNA SHIT WBCHSE 2016 280 81 361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Gen:55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 120161339 SWAPAN SHEET WBCHSE 2016 287 70 357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Gen:61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 12016513 RUMA NASKAR WBCHSE 2016 291 65 356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Gen:62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120161168 BINOD SARDAR WBCHSE 2016 273 82 355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Gen:64</w:t>
      </w:r>
    </w:p>
    <w:p w:rsidR="001B6FC3" w:rsidRDefault="001B6FC3" w:rsidP="001B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 12016114 SOUGATA NAYEK WBCHSE 2016 280 71 351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Gen:67</w:t>
      </w:r>
    </w:p>
    <w:p w:rsidR="008577A6" w:rsidRDefault="008577A6" w:rsidP="00857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8577A6" w:rsidRDefault="008577A6" w:rsidP="00857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8577A6" w:rsidRDefault="008577A6" w:rsidP="00857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Education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8577A6" w:rsidRDefault="008577A6" w:rsidP="00857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8577A6" w:rsidRDefault="008577A6" w:rsidP="0085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AEN                 Name Board                    Year           TOP 4                Sub.          Total </w:t>
      </w:r>
      <w:r>
        <w:rPr>
          <w:rFonts w:ascii="Arial" w:hAnsi="Arial" w:cs="Arial"/>
          <w:sz w:val="16"/>
          <w:szCs w:val="16"/>
        </w:rPr>
        <w:t xml:space="preserve">Combination  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8577A6" w:rsidRDefault="008577A6" w:rsidP="0085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577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8577A6">
        <w:rPr>
          <w:rFonts w:ascii="Arial" w:hAnsi="Arial" w:cs="Arial"/>
          <w:sz w:val="18"/>
          <w:szCs w:val="18"/>
        </w:rPr>
        <w:t>12016394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577A6">
        <w:rPr>
          <w:rFonts w:ascii="Arial" w:hAnsi="Arial" w:cs="Arial"/>
          <w:sz w:val="18"/>
          <w:szCs w:val="18"/>
        </w:rPr>
        <w:t xml:space="preserve"> SUBHASHREE SEN </w:t>
      </w:r>
      <w:r>
        <w:rPr>
          <w:rFonts w:ascii="Arial" w:hAnsi="Arial" w:cs="Arial"/>
          <w:sz w:val="18"/>
          <w:szCs w:val="18"/>
        </w:rPr>
        <w:t xml:space="preserve">      </w:t>
      </w:r>
      <w:proofErr w:type="gramStart"/>
      <w:r w:rsidRPr="008577A6">
        <w:rPr>
          <w:rFonts w:ascii="Arial" w:hAnsi="Arial" w:cs="Arial"/>
          <w:sz w:val="18"/>
          <w:szCs w:val="18"/>
        </w:rPr>
        <w:t xml:space="preserve">WBCHSE </w:t>
      </w:r>
      <w:r>
        <w:rPr>
          <w:rFonts w:ascii="Arial" w:hAnsi="Arial" w:cs="Arial"/>
          <w:sz w:val="18"/>
          <w:szCs w:val="18"/>
        </w:rPr>
        <w:t xml:space="preserve"> </w:t>
      </w:r>
      <w:r w:rsidRPr="008577A6">
        <w:rPr>
          <w:rFonts w:ascii="Arial" w:hAnsi="Arial" w:cs="Arial"/>
          <w:sz w:val="18"/>
          <w:szCs w:val="18"/>
        </w:rPr>
        <w:t>2016</w:t>
      </w:r>
      <w:proofErr w:type="gramEnd"/>
      <w:r w:rsidRPr="008577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Pr="008577A6">
        <w:rPr>
          <w:rFonts w:ascii="Arial" w:hAnsi="Arial" w:cs="Arial"/>
          <w:sz w:val="18"/>
          <w:szCs w:val="18"/>
        </w:rPr>
        <w:t xml:space="preserve">303 </w:t>
      </w:r>
      <w:r>
        <w:rPr>
          <w:rFonts w:ascii="Arial" w:hAnsi="Arial" w:cs="Arial"/>
          <w:sz w:val="18"/>
          <w:szCs w:val="18"/>
        </w:rPr>
        <w:t xml:space="preserve">     </w:t>
      </w:r>
      <w:r w:rsidRPr="008577A6">
        <w:rPr>
          <w:rFonts w:ascii="Arial" w:hAnsi="Arial" w:cs="Arial"/>
          <w:sz w:val="18"/>
          <w:szCs w:val="18"/>
        </w:rPr>
        <w:t xml:space="preserve">75 378 </w:t>
      </w:r>
      <w:r w:rsidRPr="008577A6">
        <w:rPr>
          <w:rFonts w:ascii="Arial" w:hAnsi="Arial" w:cs="Arial"/>
          <w:sz w:val="16"/>
          <w:szCs w:val="16"/>
        </w:rPr>
        <w:t xml:space="preserve">BNGG,PHIG </w:t>
      </w:r>
      <w:r w:rsidRPr="008577A6">
        <w:rPr>
          <w:rFonts w:ascii="Arial" w:hAnsi="Arial" w:cs="Arial"/>
          <w:sz w:val="18"/>
          <w:szCs w:val="18"/>
        </w:rPr>
        <w:t>Gen:35</w:t>
      </w:r>
    </w:p>
    <w:p w:rsidR="0044326A" w:rsidRDefault="0044326A" w:rsidP="00443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44326A" w:rsidRDefault="0044326A" w:rsidP="00443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44326A" w:rsidRDefault="0044326A" w:rsidP="00443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Education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44326A" w:rsidRDefault="0044326A" w:rsidP="00443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Physically Handicapped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44326A" w:rsidRDefault="0044326A" w:rsidP="00443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AEN        Name Board             Year             TOP 4            Sub.             Total           </w:t>
      </w:r>
      <w:r>
        <w:rPr>
          <w:rFonts w:ascii="Arial" w:hAnsi="Arial" w:cs="Arial"/>
          <w:sz w:val="16"/>
          <w:szCs w:val="16"/>
        </w:rPr>
        <w:t xml:space="preserve">Combination   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8577A6" w:rsidRDefault="0044326A" w:rsidP="00443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Arial" w:hAnsi="Arial" w:cs="Arial"/>
          <w:sz w:val="18"/>
          <w:szCs w:val="18"/>
        </w:rPr>
        <w:t xml:space="preserve">1 12016622 RAJESH PRADHAN WBCHSE 2014 325 55 380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40%,Deduction 0%Gen:32</w:t>
      </w:r>
    </w:p>
    <w:sectPr w:rsidR="008577A6" w:rsidSect="003F6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6EE"/>
    <w:multiLevelType w:val="hybridMultilevel"/>
    <w:tmpl w:val="277284B6"/>
    <w:lvl w:ilvl="0" w:tplc="BAE6A3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B1E9C"/>
    <w:multiLevelType w:val="hybridMultilevel"/>
    <w:tmpl w:val="87A8B34C"/>
    <w:lvl w:ilvl="0" w:tplc="589AA8F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863"/>
    <w:rsid w:val="001B6FC3"/>
    <w:rsid w:val="003F612C"/>
    <w:rsid w:val="0044326A"/>
    <w:rsid w:val="00445863"/>
    <w:rsid w:val="006507BE"/>
    <w:rsid w:val="008577A6"/>
    <w:rsid w:val="00864E5F"/>
    <w:rsid w:val="008B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6</cp:revision>
  <dcterms:created xsi:type="dcterms:W3CDTF">2016-06-16T02:45:00Z</dcterms:created>
  <dcterms:modified xsi:type="dcterms:W3CDTF">2016-06-16T03:22:00Z</dcterms:modified>
</cp:coreProperties>
</file>