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51" w:rsidRPr="00E106D7" w:rsidRDefault="00E106D7" w:rsidP="00E106D7">
      <w:pPr>
        <w:jc w:val="center"/>
        <w:rPr>
          <w:sz w:val="36"/>
          <w:szCs w:val="36"/>
          <w:highlight w:val="yellow"/>
          <w:u w:val="single"/>
        </w:rPr>
      </w:pPr>
      <w:r w:rsidRPr="00E106D7">
        <w:rPr>
          <w:sz w:val="36"/>
          <w:szCs w:val="36"/>
          <w:highlight w:val="yellow"/>
          <w:u w:val="single"/>
        </w:rPr>
        <w:t>NOTICE</w:t>
      </w:r>
    </w:p>
    <w:p w:rsidR="00E106D7" w:rsidRPr="00E106D7" w:rsidRDefault="00E106D7" w:rsidP="00E106D7">
      <w:pPr>
        <w:jc w:val="center"/>
        <w:rPr>
          <w:sz w:val="36"/>
          <w:szCs w:val="36"/>
          <w:highlight w:val="yellow"/>
        </w:rPr>
      </w:pPr>
    </w:p>
    <w:p w:rsidR="00E106D7" w:rsidRPr="00E106D7" w:rsidRDefault="00E106D7" w:rsidP="00E106D7">
      <w:pPr>
        <w:jc w:val="both"/>
        <w:rPr>
          <w:sz w:val="36"/>
          <w:szCs w:val="36"/>
          <w:highlight w:val="yellow"/>
        </w:rPr>
      </w:pPr>
      <w:r w:rsidRPr="00E106D7">
        <w:rPr>
          <w:sz w:val="36"/>
          <w:szCs w:val="36"/>
          <w:highlight w:val="yellow"/>
        </w:rPr>
        <w:t xml:space="preserve">It is notified for the general information of all concern that Summer Recess will be continued up to 15.06.2016. College will remain closed on 21.05.2016 due to Buddha </w:t>
      </w:r>
      <w:proofErr w:type="spellStart"/>
      <w:r w:rsidRPr="00E106D7">
        <w:rPr>
          <w:sz w:val="36"/>
          <w:szCs w:val="36"/>
          <w:highlight w:val="yellow"/>
        </w:rPr>
        <w:t>Purnima</w:t>
      </w:r>
      <w:proofErr w:type="spellEnd"/>
      <w:r w:rsidRPr="00E106D7">
        <w:rPr>
          <w:sz w:val="36"/>
          <w:szCs w:val="36"/>
          <w:highlight w:val="yellow"/>
        </w:rPr>
        <w:t>.</w:t>
      </w:r>
    </w:p>
    <w:p w:rsidR="00E106D7" w:rsidRPr="00E106D7" w:rsidRDefault="00E106D7" w:rsidP="00E106D7">
      <w:pPr>
        <w:jc w:val="both"/>
        <w:rPr>
          <w:sz w:val="36"/>
          <w:szCs w:val="36"/>
          <w:highlight w:val="yellow"/>
        </w:rPr>
      </w:pPr>
    </w:p>
    <w:p w:rsidR="00E106D7" w:rsidRPr="00E106D7" w:rsidRDefault="00E106D7" w:rsidP="00E106D7">
      <w:pPr>
        <w:jc w:val="both"/>
        <w:rPr>
          <w:sz w:val="36"/>
          <w:szCs w:val="36"/>
          <w:highlight w:val="yellow"/>
        </w:rPr>
      </w:pPr>
    </w:p>
    <w:p w:rsidR="00E106D7" w:rsidRPr="00E106D7" w:rsidRDefault="00E106D7" w:rsidP="00E106D7">
      <w:pPr>
        <w:jc w:val="both"/>
        <w:rPr>
          <w:sz w:val="36"/>
          <w:szCs w:val="36"/>
        </w:rPr>
      </w:pPr>
      <w:r w:rsidRPr="00E106D7">
        <w:rPr>
          <w:sz w:val="36"/>
          <w:szCs w:val="36"/>
          <w:highlight w:val="yellow"/>
        </w:rPr>
        <w:t>Teacher-in-Charge</w:t>
      </w:r>
    </w:p>
    <w:p w:rsidR="00E106D7" w:rsidRDefault="00E106D7" w:rsidP="00E106D7">
      <w:pPr>
        <w:jc w:val="both"/>
      </w:pPr>
    </w:p>
    <w:sectPr w:rsidR="00E106D7" w:rsidSect="009D2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06D7"/>
    <w:rsid w:val="009D2251"/>
    <w:rsid w:val="00E106D7"/>
    <w:rsid w:val="00F0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2</cp:revision>
  <dcterms:created xsi:type="dcterms:W3CDTF">2016-05-20T04:34:00Z</dcterms:created>
  <dcterms:modified xsi:type="dcterms:W3CDTF">2016-05-20T04:34:00Z</dcterms:modified>
</cp:coreProperties>
</file>